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688D" w:rsidRDefault="00DA5DDE" w:rsidP="00DA5DDE">
      <w:pPr>
        <w:jc w:val="center"/>
        <w:rPr>
          <w:sz w:val="28"/>
          <w:szCs w:val="28"/>
        </w:rPr>
      </w:pPr>
      <w:r>
        <w:rPr>
          <w:sz w:val="28"/>
          <w:szCs w:val="28"/>
        </w:rPr>
        <w:t>Honors Biology</w:t>
      </w:r>
    </w:p>
    <w:p w:rsidR="00DA5DDE" w:rsidRDefault="00DA5DDE" w:rsidP="00DA5DDE">
      <w:pPr>
        <w:jc w:val="center"/>
        <w:rPr>
          <w:sz w:val="28"/>
          <w:szCs w:val="28"/>
        </w:rPr>
      </w:pPr>
      <w:r>
        <w:rPr>
          <w:sz w:val="28"/>
          <w:szCs w:val="28"/>
        </w:rPr>
        <w:t>Shaw High School</w:t>
      </w:r>
    </w:p>
    <w:p w:rsidR="00DA5DDE" w:rsidRDefault="00DA5DDE" w:rsidP="00DA5DDE">
      <w:pPr>
        <w:jc w:val="center"/>
        <w:rPr>
          <w:sz w:val="28"/>
          <w:szCs w:val="28"/>
        </w:rPr>
      </w:pPr>
    </w:p>
    <w:p w:rsidR="00DA5DDE" w:rsidRPr="00676601" w:rsidRDefault="00DA5DDE" w:rsidP="00DA5DDE">
      <w:pPr>
        <w:rPr>
          <w:b/>
          <w:sz w:val="24"/>
          <w:szCs w:val="24"/>
        </w:rPr>
      </w:pPr>
      <w:r w:rsidRPr="00676601">
        <w:rPr>
          <w:b/>
          <w:sz w:val="24"/>
          <w:szCs w:val="24"/>
        </w:rPr>
        <w:t>Course Description</w:t>
      </w:r>
    </w:p>
    <w:p w:rsidR="00DA5DDE" w:rsidRDefault="00DA5DDE" w:rsidP="00DA5DDE">
      <w:pPr>
        <w:rPr>
          <w:sz w:val="24"/>
          <w:szCs w:val="24"/>
        </w:rPr>
      </w:pPr>
      <w:r>
        <w:rPr>
          <w:sz w:val="24"/>
          <w:szCs w:val="24"/>
        </w:rPr>
        <w:t>Honors biology emphasizes learning biological principles and scientific problem solving</w:t>
      </w:r>
      <w:r w:rsidR="00676601">
        <w:rPr>
          <w:sz w:val="24"/>
          <w:szCs w:val="24"/>
        </w:rPr>
        <w:t xml:space="preserve"> t</w:t>
      </w:r>
      <w:r>
        <w:rPr>
          <w:sz w:val="24"/>
          <w:szCs w:val="24"/>
        </w:rPr>
        <w:t xml:space="preserve">hrough an inquiry approach, open-ended investigations, and independent research. Technology and outside </w:t>
      </w:r>
      <w:r w:rsidR="00676601">
        <w:rPr>
          <w:sz w:val="24"/>
          <w:szCs w:val="24"/>
        </w:rPr>
        <w:t>reading of current literature provide additional enrichment.</w:t>
      </w:r>
    </w:p>
    <w:p w:rsidR="00676601" w:rsidRDefault="00676601" w:rsidP="00DA5DDE">
      <w:pPr>
        <w:rPr>
          <w:sz w:val="24"/>
          <w:szCs w:val="24"/>
        </w:rPr>
      </w:pPr>
      <w:proofErr w:type="gramStart"/>
      <w:r>
        <w:rPr>
          <w:sz w:val="24"/>
          <w:szCs w:val="24"/>
        </w:rPr>
        <w:t>A list of course specifics are</w:t>
      </w:r>
      <w:proofErr w:type="gramEnd"/>
      <w:r>
        <w:rPr>
          <w:sz w:val="24"/>
          <w:szCs w:val="24"/>
        </w:rPr>
        <w:t xml:space="preserve"> attached to this sheet.</w:t>
      </w:r>
    </w:p>
    <w:p w:rsidR="00676601" w:rsidRDefault="00676601" w:rsidP="00DA5DDE">
      <w:pPr>
        <w:rPr>
          <w:sz w:val="24"/>
          <w:szCs w:val="24"/>
        </w:rPr>
      </w:pPr>
      <w:r>
        <w:rPr>
          <w:b/>
          <w:sz w:val="24"/>
          <w:szCs w:val="24"/>
        </w:rPr>
        <w:t>Course Textbook:</w:t>
      </w:r>
    </w:p>
    <w:p w:rsidR="00676601" w:rsidRDefault="00676601" w:rsidP="00DA5DDE">
      <w:pPr>
        <w:rPr>
          <w:sz w:val="24"/>
          <w:szCs w:val="24"/>
        </w:rPr>
      </w:pPr>
      <w:proofErr w:type="gramStart"/>
      <w:r>
        <w:rPr>
          <w:sz w:val="24"/>
          <w:szCs w:val="24"/>
        </w:rPr>
        <w:t>Miller, Kenneth R. and Levine, Joseph.</w:t>
      </w:r>
      <w:proofErr w:type="gramEnd"/>
      <w:r>
        <w:rPr>
          <w:sz w:val="24"/>
          <w:szCs w:val="24"/>
        </w:rPr>
        <w:t xml:space="preserve"> </w:t>
      </w:r>
      <w:proofErr w:type="gramStart"/>
      <w:r>
        <w:rPr>
          <w:sz w:val="24"/>
          <w:szCs w:val="24"/>
        </w:rPr>
        <w:t>Biology.</w:t>
      </w:r>
      <w:proofErr w:type="gramEnd"/>
      <w:r>
        <w:rPr>
          <w:sz w:val="24"/>
          <w:szCs w:val="24"/>
        </w:rPr>
        <w:t xml:space="preserve"> </w:t>
      </w:r>
      <w:r w:rsidR="00900EDB">
        <w:rPr>
          <w:sz w:val="24"/>
          <w:szCs w:val="24"/>
        </w:rPr>
        <w:t xml:space="preserve">United States of </w:t>
      </w:r>
      <w:proofErr w:type="gramStart"/>
      <w:r w:rsidR="00900EDB">
        <w:rPr>
          <w:sz w:val="24"/>
          <w:szCs w:val="24"/>
        </w:rPr>
        <w:t>American :</w:t>
      </w:r>
      <w:proofErr w:type="gramEnd"/>
      <w:r w:rsidR="00900EDB">
        <w:rPr>
          <w:sz w:val="24"/>
          <w:szCs w:val="24"/>
        </w:rPr>
        <w:t xml:space="preserve"> Pearson Education, Inc.  2010</w:t>
      </w:r>
    </w:p>
    <w:p w:rsidR="0029199E" w:rsidRDefault="0029199E" w:rsidP="00DA5DDE">
      <w:pPr>
        <w:rPr>
          <w:sz w:val="24"/>
          <w:szCs w:val="24"/>
        </w:rPr>
      </w:pPr>
      <w:r>
        <w:rPr>
          <w:sz w:val="24"/>
          <w:szCs w:val="24"/>
        </w:rPr>
        <w:t>Supplemental material: Assigned articles related to various biological topics</w:t>
      </w:r>
    </w:p>
    <w:p w:rsidR="0029199E" w:rsidRDefault="0029199E" w:rsidP="00DA5DDE">
      <w:pPr>
        <w:rPr>
          <w:sz w:val="24"/>
          <w:szCs w:val="24"/>
        </w:rPr>
      </w:pPr>
      <w:r>
        <w:rPr>
          <w:b/>
          <w:sz w:val="24"/>
          <w:szCs w:val="24"/>
        </w:rPr>
        <w:t>Evaluation:</w:t>
      </w:r>
      <w:r>
        <w:rPr>
          <w:sz w:val="24"/>
          <w:szCs w:val="24"/>
        </w:rPr>
        <w:t xml:space="preserve"> </w:t>
      </w:r>
    </w:p>
    <w:p w:rsidR="0029199E" w:rsidRDefault="0029199E" w:rsidP="00DA5DDE">
      <w:pPr>
        <w:rPr>
          <w:sz w:val="24"/>
          <w:szCs w:val="24"/>
        </w:rPr>
      </w:pPr>
      <w:r>
        <w:rPr>
          <w:sz w:val="24"/>
          <w:szCs w:val="24"/>
        </w:rPr>
        <w:t>We will follow the MCSD grading scale.</w:t>
      </w:r>
    </w:p>
    <w:p w:rsidR="0029199E" w:rsidRDefault="0029199E" w:rsidP="00DA5DDE">
      <w:pPr>
        <w:rPr>
          <w:sz w:val="24"/>
          <w:szCs w:val="24"/>
        </w:rPr>
      </w:pPr>
      <w:r>
        <w:rPr>
          <w:sz w:val="24"/>
          <w:szCs w:val="24"/>
        </w:rPr>
        <w:t>90-100 = A</w:t>
      </w:r>
    </w:p>
    <w:p w:rsidR="0029199E" w:rsidRDefault="0029199E" w:rsidP="00DA5DDE">
      <w:pPr>
        <w:rPr>
          <w:sz w:val="24"/>
          <w:szCs w:val="24"/>
        </w:rPr>
      </w:pPr>
      <w:r>
        <w:rPr>
          <w:sz w:val="24"/>
          <w:szCs w:val="24"/>
        </w:rPr>
        <w:t>80-89 = B</w:t>
      </w:r>
    </w:p>
    <w:p w:rsidR="0029199E" w:rsidRDefault="0029199E" w:rsidP="00DA5DDE">
      <w:pPr>
        <w:rPr>
          <w:sz w:val="24"/>
          <w:szCs w:val="24"/>
        </w:rPr>
      </w:pPr>
      <w:r>
        <w:rPr>
          <w:sz w:val="24"/>
          <w:szCs w:val="24"/>
        </w:rPr>
        <w:t>70-79 = C</w:t>
      </w:r>
    </w:p>
    <w:p w:rsidR="0029199E" w:rsidRDefault="0029199E" w:rsidP="00DA5DDE">
      <w:pPr>
        <w:rPr>
          <w:sz w:val="24"/>
          <w:szCs w:val="24"/>
        </w:rPr>
      </w:pPr>
      <w:r>
        <w:rPr>
          <w:sz w:val="24"/>
          <w:szCs w:val="24"/>
        </w:rPr>
        <w:t>&lt; 70 = F</w:t>
      </w:r>
    </w:p>
    <w:p w:rsidR="00283EB7" w:rsidRDefault="0029199E" w:rsidP="00DA5DDE">
      <w:pPr>
        <w:rPr>
          <w:sz w:val="24"/>
          <w:szCs w:val="24"/>
        </w:rPr>
      </w:pPr>
      <w:r>
        <w:rPr>
          <w:sz w:val="24"/>
          <w:szCs w:val="24"/>
        </w:rPr>
        <w:t>The point value for each graded item will vary. The above grades are determined by dividing the points possible into the points earned.</w:t>
      </w:r>
    </w:p>
    <w:p w:rsidR="00283EB7" w:rsidRDefault="00283EB7" w:rsidP="00DA5DDE">
      <w:pPr>
        <w:rPr>
          <w:b/>
          <w:sz w:val="24"/>
          <w:szCs w:val="24"/>
        </w:rPr>
      </w:pPr>
      <w:r>
        <w:rPr>
          <w:b/>
          <w:sz w:val="24"/>
          <w:szCs w:val="24"/>
        </w:rPr>
        <w:t>STUDENTS TAKING THIS CLASS WILL ALSO TAKE A STATE MANDATED END OF THE COURSE TEST.</w:t>
      </w:r>
    </w:p>
    <w:p w:rsidR="00283EB7" w:rsidRDefault="00283EB7" w:rsidP="00DA5DDE">
      <w:pPr>
        <w:rPr>
          <w:sz w:val="24"/>
          <w:szCs w:val="24"/>
        </w:rPr>
      </w:pPr>
      <w:r>
        <w:rPr>
          <w:sz w:val="24"/>
          <w:szCs w:val="24"/>
        </w:rPr>
        <w:t>EOCT = 15 %</w:t>
      </w:r>
    </w:p>
    <w:p w:rsidR="00283EB7" w:rsidRDefault="00283EB7" w:rsidP="00DA5DDE">
      <w:pPr>
        <w:rPr>
          <w:sz w:val="24"/>
          <w:szCs w:val="24"/>
        </w:rPr>
      </w:pPr>
      <w:r>
        <w:rPr>
          <w:sz w:val="24"/>
          <w:szCs w:val="24"/>
        </w:rPr>
        <w:t>Semester Average = 85 %</w:t>
      </w:r>
    </w:p>
    <w:p w:rsidR="00283EB7" w:rsidRDefault="00283EB7" w:rsidP="00DA5DDE">
      <w:pPr>
        <w:rPr>
          <w:b/>
          <w:sz w:val="24"/>
          <w:szCs w:val="24"/>
        </w:rPr>
      </w:pPr>
      <w:r>
        <w:rPr>
          <w:b/>
          <w:sz w:val="24"/>
          <w:szCs w:val="24"/>
        </w:rPr>
        <w:t>Make-up Work:</w:t>
      </w:r>
    </w:p>
    <w:p w:rsidR="00C429F0" w:rsidRDefault="00C429F0" w:rsidP="00DA5DDE">
      <w:pPr>
        <w:rPr>
          <w:sz w:val="24"/>
          <w:szCs w:val="24"/>
        </w:rPr>
      </w:pPr>
      <w:r>
        <w:rPr>
          <w:sz w:val="24"/>
          <w:szCs w:val="24"/>
        </w:rPr>
        <w:lastRenderedPageBreak/>
        <w:t>In the event of an absence, it is the student’s responsibility to obtain missed work and/or notes. The make-up work must be completed within three days of the student’s return to class. If the student is given notice about the due date prior to the absence, the assignment must be turned in on the day the student returns. This applies to tests, quizzes, and labs as well.</w:t>
      </w:r>
    </w:p>
    <w:p w:rsidR="00C46E27" w:rsidRDefault="00C46E27" w:rsidP="00DA5DDE">
      <w:pPr>
        <w:rPr>
          <w:sz w:val="24"/>
          <w:szCs w:val="24"/>
        </w:rPr>
      </w:pPr>
      <w:r>
        <w:rPr>
          <w:b/>
          <w:sz w:val="24"/>
          <w:szCs w:val="24"/>
        </w:rPr>
        <w:t xml:space="preserve">Late Work: </w:t>
      </w:r>
    </w:p>
    <w:p w:rsidR="00C46E27" w:rsidRDefault="00C46E27" w:rsidP="00DA5DDE">
      <w:pPr>
        <w:rPr>
          <w:sz w:val="24"/>
          <w:szCs w:val="24"/>
        </w:rPr>
      </w:pPr>
      <w:r>
        <w:rPr>
          <w:sz w:val="24"/>
          <w:szCs w:val="24"/>
        </w:rPr>
        <w:t>Points will be deducted for each day an assignment is late. Some assignments will not be accepted late. Students will be informed ahead of time. Meeting deadlines is an integral part of the student’s growth.</w:t>
      </w:r>
    </w:p>
    <w:p w:rsidR="00F838AA" w:rsidRDefault="00F838AA" w:rsidP="00DA5DDE">
      <w:pPr>
        <w:rPr>
          <w:b/>
          <w:sz w:val="24"/>
          <w:szCs w:val="24"/>
        </w:rPr>
      </w:pPr>
      <w:r>
        <w:rPr>
          <w:b/>
          <w:sz w:val="24"/>
          <w:szCs w:val="24"/>
        </w:rPr>
        <w:t>Tutorial Assistance:</w:t>
      </w:r>
    </w:p>
    <w:p w:rsidR="00F838AA" w:rsidRDefault="00F838AA" w:rsidP="00DA5DDE">
      <w:pPr>
        <w:rPr>
          <w:sz w:val="24"/>
          <w:szCs w:val="24"/>
        </w:rPr>
      </w:pPr>
      <w:r>
        <w:rPr>
          <w:sz w:val="24"/>
          <w:szCs w:val="24"/>
        </w:rPr>
        <w:t>Tutoring will be available before and after school by appointment.</w:t>
      </w:r>
    </w:p>
    <w:p w:rsidR="00943B0D" w:rsidRDefault="00943B0D" w:rsidP="00DA5DDE">
      <w:pPr>
        <w:rPr>
          <w:b/>
          <w:sz w:val="24"/>
          <w:szCs w:val="24"/>
        </w:rPr>
      </w:pPr>
      <w:r>
        <w:rPr>
          <w:b/>
          <w:sz w:val="24"/>
          <w:szCs w:val="24"/>
        </w:rPr>
        <w:t>Cheating:</w:t>
      </w:r>
    </w:p>
    <w:p w:rsidR="00943B0D" w:rsidRDefault="00943B0D" w:rsidP="00DA5DDE">
      <w:pPr>
        <w:rPr>
          <w:sz w:val="24"/>
          <w:szCs w:val="24"/>
        </w:rPr>
      </w:pPr>
      <w:r>
        <w:rPr>
          <w:sz w:val="24"/>
          <w:szCs w:val="24"/>
        </w:rPr>
        <w:t>Cheating is defined as academic dishonesty of any kind. Cheating will result in a grade of ZERO, administrative referral and parental notification.</w:t>
      </w:r>
    </w:p>
    <w:p w:rsidR="00943B0D" w:rsidRDefault="00943B0D" w:rsidP="00DA5DDE">
      <w:pPr>
        <w:rPr>
          <w:b/>
          <w:sz w:val="24"/>
          <w:szCs w:val="24"/>
        </w:rPr>
      </w:pPr>
      <w:r>
        <w:rPr>
          <w:b/>
          <w:sz w:val="24"/>
          <w:szCs w:val="24"/>
        </w:rPr>
        <w:t>Internet Access:</w:t>
      </w:r>
    </w:p>
    <w:p w:rsidR="00943B0D" w:rsidRDefault="00943B0D" w:rsidP="00DA5DDE">
      <w:pPr>
        <w:rPr>
          <w:sz w:val="24"/>
          <w:szCs w:val="24"/>
        </w:rPr>
      </w:pPr>
      <w:r>
        <w:rPr>
          <w:sz w:val="24"/>
          <w:szCs w:val="24"/>
        </w:rPr>
        <w:t xml:space="preserve">Students will be expected to access the internet on a regular basis. Some grade assignments and pertinent information will be sent to the students via the internet. If a student does not have home internet, they will be expected to use the computers </w:t>
      </w:r>
      <w:r w:rsidR="005D056D">
        <w:rPr>
          <w:sz w:val="24"/>
          <w:szCs w:val="24"/>
        </w:rPr>
        <w:t xml:space="preserve">before or after school. </w:t>
      </w:r>
    </w:p>
    <w:p w:rsidR="005D056D" w:rsidRDefault="00754CB6" w:rsidP="00DA5DDE">
      <w:pPr>
        <w:rPr>
          <w:b/>
          <w:sz w:val="24"/>
          <w:szCs w:val="24"/>
        </w:rPr>
      </w:pPr>
      <w:r>
        <w:rPr>
          <w:b/>
          <w:sz w:val="24"/>
          <w:szCs w:val="24"/>
        </w:rPr>
        <w:t>Expectations:</w:t>
      </w:r>
    </w:p>
    <w:p w:rsidR="00754CB6" w:rsidRDefault="00EC3E39" w:rsidP="00754CB6">
      <w:pPr>
        <w:pStyle w:val="ListParagraph"/>
        <w:numPr>
          <w:ilvl w:val="0"/>
          <w:numId w:val="1"/>
        </w:numPr>
        <w:rPr>
          <w:sz w:val="24"/>
          <w:szCs w:val="24"/>
        </w:rPr>
      </w:pPr>
      <w:r>
        <w:rPr>
          <w:sz w:val="24"/>
          <w:szCs w:val="24"/>
        </w:rPr>
        <w:t>You are here to learn. Everything else is secondary to that goal. Behavior that distracts from that goal will not be tolerated.</w:t>
      </w:r>
    </w:p>
    <w:p w:rsidR="00EC3E39" w:rsidRDefault="00EC3E39" w:rsidP="00754CB6">
      <w:pPr>
        <w:pStyle w:val="ListParagraph"/>
        <w:numPr>
          <w:ilvl w:val="0"/>
          <w:numId w:val="1"/>
        </w:numPr>
        <w:rPr>
          <w:sz w:val="24"/>
          <w:szCs w:val="24"/>
        </w:rPr>
      </w:pPr>
      <w:r>
        <w:rPr>
          <w:sz w:val="24"/>
          <w:szCs w:val="24"/>
        </w:rPr>
        <w:t>You are expected to be in your seat when the bell rings. If you are not in your seat, you are tardy.</w:t>
      </w:r>
    </w:p>
    <w:p w:rsidR="00EC3E39" w:rsidRDefault="00EC3E39" w:rsidP="00754CB6">
      <w:pPr>
        <w:pStyle w:val="ListParagraph"/>
        <w:numPr>
          <w:ilvl w:val="0"/>
          <w:numId w:val="1"/>
        </w:numPr>
        <w:rPr>
          <w:sz w:val="24"/>
          <w:szCs w:val="24"/>
        </w:rPr>
      </w:pPr>
      <w:r>
        <w:rPr>
          <w:sz w:val="24"/>
          <w:szCs w:val="24"/>
        </w:rPr>
        <w:t>You should participate in class discussions and contribute to the class goal of learning.</w:t>
      </w:r>
    </w:p>
    <w:p w:rsidR="00EC3E39" w:rsidRDefault="00EC3E39" w:rsidP="00754CB6">
      <w:pPr>
        <w:pStyle w:val="ListParagraph"/>
        <w:numPr>
          <w:ilvl w:val="0"/>
          <w:numId w:val="1"/>
        </w:numPr>
        <w:rPr>
          <w:sz w:val="24"/>
          <w:szCs w:val="24"/>
        </w:rPr>
      </w:pPr>
      <w:r>
        <w:rPr>
          <w:sz w:val="24"/>
          <w:szCs w:val="24"/>
        </w:rPr>
        <w:t>You should be willing to spend extra time when necessary to meet course expectations.</w:t>
      </w:r>
    </w:p>
    <w:p w:rsidR="00AC0EE1" w:rsidRDefault="00AC0EE1" w:rsidP="00754CB6">
      <w:pPr>
        <w:pStyle w:val="ListParagraph"/>
        <w:numPr>
          <w:ilvl w:val="0"/>
          <w:numId w:val="1"/>
        </w:numPr>
        <w:rPr>
          <w:sz w:val="24"/>
          <w:szCs w:val="24"/>
        </w:rPr>
      </w:pPr>
      <w:r>
        <w:rPr>
          <w:sz w:val="24"/>
          <w:szCs w:val="24"/>
        </w:rPr>
        <w:t>You will keep track of your grades.</w:t>
      </w:r>
    </w:p>
    <w:p w:rsidR="00AC0EE1" w:rsidRDefault="00212A8E" w:rsidP="00754CB6">
      <w:pPr>
        <w:pStyle w:val="ListParagraph"/>
        <w:numPr>
          <w:ilvl w:val="0"/>
          <w:numId w:val="1"/>
        </w:numPr>
        <w:rPr>
          <w:sz w:val="24"/>
          <w:szCs w:val="24"/>
        </w:rPr>
      </w:pPr>
      <w:r>
        <w:rPr>
          <w:sz w:val="24"/>
          <w:szCs w:val="24"/>
        </w:rPr>
        <w:t>You will treat others in the class with respect.</w:t>
      </w:r>
    </w:p>
    <w:p w:rsidR="00212A8E" w:rsidRDefault="00212A8E" w:rsidP="00754CB6">
      <w:pPr>
        <w:pStyle w:val="ListParagraph"/>
        <w:numPr>
          <w:ilvl w:val="0"/>
          <w:numId w:val="1"/>
        </w:numPr>
        <w:rPr>
          <w:sz w:val="24"/>
          <w:szCs w:val="24"/>
        </w:rPr>
      </w:pPr>
      <w:r>
        <w:rPr>
          <w:sz w:val="24"/>
          <w:szCs w:val="24"/>
        </w:rPr>
        <w:t>You will not abuse the restroom privilege.</w:t>
      </w:r>
    </w:p>
    <w:p w:rsidR="00212A8E" w:rsidRDefault="00212A8E" w:rsidP="00754CB6">
      <w:pPr>
        <w:pStyle w:val="ListParagraph"/>
        <w:numPr>
          <w:ilvl w:val="0"/>
          <w:numId w:val="1"/>
        </w:numPr>
        <w:rPr>
          <w:sz w:val="24"/>
          <w:szCs w:val="24"/>
        </w:rPr>
      </w:pPr>
      <w:r>
        <w:rPr>
          <w:sz w:val="24"/>
          <w:szCs w:val="24"/>
        </w:rPr>
        <w:t xml:space="preserve">You will not be behind the teacher’s desk or on the </w:t>
      </w:r>
      <w:r w:rsidR="000B3EAE">
        <w:rPr>
          <w:sz w:val="24"/>
          <w:szCs w:val="24"/>
        </w:rPr>
        <w:t xml:space="preserve">teacher’s </w:t>
      </w:r>
      <w:r>
        <w:rPr>
          <w:sz w:val="24"/>
          <w:szCs w:val="24"/>
        </w:rPr>
        <w:t>computer.</w:t>
      </w:r>
    </w:p>
    <w:p w:rsidR="00212A8E" w:rsidRDefault="00212A8E" w:rsidP="00754CB6">
      <w:pPr>
        <w:pStyle w:val="ListParagraph"/>
        <w:numPr>
          <w:ilvl w:val="0"/>
          <w:numId w:val="1"/>
        </w:numPr>
        <w:rPr>
          <w:sz w:val="24"/>
          <w:szCs w:val="24"/>
        </w:rPr>
      </w:pPr>
      <w:r>
        <w:rPr>
          <w:sz w:val="24"/>
          <w:szCs w:val="24"/>
        </w:rPr>
        <w:t>You will abide by all rules outlined in the student handbook.</w:t>
      </w:r>
    </w:p>
    <w:p w:rsidR="00212A8E" w:rsidRDefault="00212A8E" w:rsidP="00754CB6">
      <w:pPr>
        <w:pStyle w:val="ListParagraph"/>
        <w:numPr>
          <w:ilvl w:val="0"/>
          <w:numId w:val="1"/>
        </w:numPr>
        <w:rPr>
          <w:sz w:val="24"/>
          <w:szCs w:val="24"/>
        </w:rPr>
      </w:pPr>
      <w:r>
        <w:rPr>
          <w:sz w:val="24"/>
          <w:szCs w:val="24"/>
        </w:rPr>
        <w:t>If you write in your book, you will buy the book. If you write on a desk or other school property, you will clean it.</w:t>
      </w:r>
    </w:p>
    <w:p w:rsidR="008C6336" w:rsidRPr="008C6336" w:rsidRDefault="008C6336" w:rsidP="008C6336">
      <w:pPr>
        <w:rPr>
          <w:sz w:val="24"/>
          <w:szCs w:val="24"/>
        </w:rPr>
      </w:pPr>
      <w:bookmarkStart w:id="0" w:name="_GoBack"/>
      <w:bookmarkEnd w:id="0"/>
    </w:p>
    <w:p w:rsidR="0029199E" w:rsidRPr="0029199E" w:rsidRDefault="0029199E" w:rsidP="00DA5DDE">
      <w:pPr>
        <w:rPr>
          <w:sz w:val="24"/>
          <w:szCs w:val="24"/>
        </w:rPr>
      </w:pPr>
      <w:r>
        <w:rPr>
          <w:sz w:val="24"/>
          <w:szCs w:val="24"/>
        </w:rPr>
        <w:t xml:space="preserve"> </w:t>
      </w:r>
    </w:p>
    <w:sectPr w:rsidR="0029199E" w:rsidRPr="002919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3C2CB1"/>
    <w:multiLevelType w:val="hybridMultilevel"/>
    <w:tmpl w:val="8B5816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5DDE"/>
    <w:rsid w:val="000B3EAE"/>
    <w:rsid w:val="00212A8E"/>
    <w:rsid w:val="00283EB7"/>
    <w:rsid w:val="0029199E"/>
    <w:rsid w:val="005D056D"/>
    <w:rsid w:val="00676601"/>
    <w:rsid w:val="00754CB6"/>
    <w:rsid w:val="008479B0"/>
    <w:rsid w:val="0086688D"/>
    <w:rsid w:val="008C6336"/>
    <w:rsid w:val="00900EDB"/>
    <w:rsid w:val="00943B0D"/>
    <w:rsid w:val="00AC0EE1"/>
    <w:rsid w:val="00C429F0"/>
    <w:rsid w:val="00C46E27"/>
    <w:rsid w:val="00DA5DDE"/>
    <w:rsid w:val="00EC3E39"/>
    <w:rsid w:val="00F838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4CB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4C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3</Pages>
  <Words>426</Words>
  <Characters>2430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vci</dc:creator>
  <cp:lastModifiedBy>vci</cp:lastModifiedBy>
  <cp:revision>8</cp:revision>
  <dcterms:created xsi:type="dcterms:W3CDTF">2011-08-05T18:56:00Z</dcterms:created>
  <dcterms:modified xsi:type="dcterms:W3CDTF">2011-08-07T00:29:00Z</dcterms:modified>
</cp:coreProperties>
</file>